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EE0B" w14:textId="374CD102" w:rsidR="00F32527" w:rsidRPr="005F52A4" w:rsidRDefault="00F32527" w:rsidP="00F32527">
      <w:pPr>
        <w:rPr>
          <w:rFonts w:ascii="Open Sans" w:hAnsi="Open Sans" w:cs="Open Sans"/>
          <w:b/>
          <w:bCs/>
          <w:sz w:val="30"/>
          <w:szCs w:val="30"/>
        </w:rPr>
      </w:pPr>
      <w:r>
        <w:rPr>
          <w:rFonts w:ascii="Open Sans" w:hAnsi="Open Sans" w:cs="Open Sans"/>
          <w:b/>
          <w:bCs/>
          <w:sz w:val="30"/>
          <w:szCs w:val="30"/>
        </w:rPr>
        <w:t xml:space="preserve">Free </w:t>
      </w:r>
      <w:r w:rsidR="005C2A18">
        <w:rPr>
          <w:rFonts w:ascii="Open Sans" w:hAnsi="Open Sans" w:cs="Open Sans"/>
          <w:b/>
          <w:bCs/>
          <w:sz w:val="30"/>
          <w:szCs w:val="30"/>
        </w:rPr>
        <w:t>resources to help SMEs get to net zero</w:t>
      </w:r>
      <w:r>
        <w:rPr>
          <w:rFonts w:ascii="Open Sans" w:hAnsi="Open Sans" w:cs="Open Sans"/>
          <w:b/>
          <w:bCs/>
          <w:sz w:val="30"/>
          <w:szCs w:val="30"/>
        </w:rPr>
        <w:t xml:space="preserve"> </w:t>
      </w:r>
    </w:p>
    <w:p w14:paraId="000BECC6" w14:textId="0630DFA8" w:rsidR="00F32527" w:rsidRDefault="00F32527" w:rsidP="00F32527">
      <w:pPr>
        <w:rPr>
          <w:rFonts w:ascii="Open Sans" w:hAnsi="Open Sans" w:cs="Open Sans"/>
          <w:sz w:val="21"/>
          <w:szCs w:val="21"/>
        </w:rPr>
      </w:pPr>
      <w:r>
        <w:rPr>
          <w:rFonts w:ascii="Open Sans" w:hAnsi="Open Sans" w:cs="Open Sans"/>
          <w:sz w:val="21"/>
          <w:szCs w:val="21"/>
        </w:rPr>
        <w:t xml:space="preserve">What are your plans for becoming a net zero business? </w:t>
      </w:r>
    </w:p>
    <w:p w14:paraId="64871410" w14:textId="5A0C5758" w:rsidR="00F32527" w:rsidRDefault="00020DF2" w:rsidP="00F32527">
      <w:pPr>
        <w:rPr>
          <w:rFonts w:ascii="Open Sans" w:hAnsi="Open Sans" w:cs="Open Sans"/>
          <w:sz w:val="21"/>
          <w:szCs w:val="21"/>
        </w:rPr>
      </w:pPr>
      <w:r>
        <w:rPr>
          <w:rFonts w:ascii="Open Sans" w:hAnsi="Open Sans" w:cs="Open Sans"/>
          <w:sz w:val="21"/>
          <w:szCs w:val="21"/>
        </w:rPr>
        <w:t>N</w:t>
      </w:r>
      <w:r w:rsidR="00F32527">
        <w:rPr>
          <w:rFonts w:ascii="Open Sans" w:hAnsi="Open Sans" w:cs="Open Sans"/>
          <w:sz w:val="21"/>
          <w:szCs w:val="21"/>
        </w:rPr>
        <w:t>et zero can feel overwhelming for small and medium sized businesses (SMEs)</w:t>
      </w:r>
      <w:r w:rsidR="002717B5">
        <w:rPr>
          <w:rFonts w:ascii="Open Sans" w:hAnsi="Open Sans" w:cs="Open Sans"/>
          <w:sz w:val="21"/>
          <w:szCs w:val="21"/>
        </w:rPr>
        <w:t xml:space="preserve">. </w:t>
      </w:r>
      <w:hyperlink r:id="rId10" w:history="1">
        <w:r w:rsidR="00F32527" w:rsidRPr="007D3AA4">
          <w:rPr>
            <w:rStyle w:val="Hyperlink"/>
            <w:rFonts w:ascii="Open Sans" w:hAnsi="Open Sans" w:cs="Open Sans"/>
            <w:sz w:val="21"/>
            <w:szCs w:val="21"/>
          </w:rPr>
          <w:t>Heart of the City</w:t>
        </w:r>
      </w:hyperlink>
      <w:r w:rsidR="00F32527">
        <w:rPr>
          <w:rFonts w:ascii="Open Sans" w:hAnsi="Open Sans" w:cs="Open Sans"/>
          <w:sz w:val="21"/>
          <w:szCs w:val="21"/>
        </w:rPr>
        <w:t xml:space="preserve"> knows</w:t>
      </w:r>
      <w:r w:rsidR="002717B5">
        <w:rPr>
          <w:rFonts w:ascii="Open Sans" w:hAnsi="Open Sans" w:cs="Open Sans"/>
          <w:sz w:val="21"/>
          <w:szCs w:val="21"/>
        </w:rPr>
        <w:t xml:space="preserve"> that</w:t>
      </w:r>
      <w:r w:rsidR="00F32527">
        <w:rPr>
          <w:rFonts w:ascii="Open Sans" w:hAnsi="Open Sans" w:cs="Open Sans"/>
          <w:sz w:val="21"/>
          <w:szCs w:val="21"/>
        </w:rPr>
        <w:t xml:space="preserve"> from its 21 years of working with SMEs. But they also know that SMEs can do great things and have a real impact! </w:t>
      </w:r>
    </w:p>
    <w:p w14:paraId="71F40150" w14:textId="1FC1929B" w:rsidR="005C2A18" w:rsidRDefault="00A57B79" w:rsidP="00F32527">
      <w:pPr>
        <w:rPr>
          <w:rFonts w:ascii="Open Sans" w:hAnsi="Open Sans" w:cs="Open Sans"/>
          <w:sz w:val="21"/>
          <w:szCs w:val="21"/>
        </w:rPr>
      </w:pPr>
      <w:r>
        <w:rPr>
          <w:rFonts w:ascii="Open Sans" w:hAnsi="Open Sans" w:cs="Open Sans"/>
          <w:sz w:val="21"/>
          <w:szCs w:val="21"/>
        </w:rPr>
        <w:t>That’s why</w:t>
      </w:r>
      <w:r w:rsidR="00B209F0">
        <w:rPr>
          <w:rFonts w:ascii="Open Sans" w:hAnsi="Open Sans" w:cs="Open Sans"/>
          <w:sz w:val="21"/>
          <w:szCs w:val="21"/>
        </w:rPr>
        <w:t xml:space="preserve"> </w:t>
      </w:r>
      <w:r w:rsidR="00F32527">
        <w:rPr>
          <w:rFonts w:ascii="Open Sans" w:hAnsi="Open Sans" w:cs="Open Sans"/>
          <w:sz w:val="21"/>
          <w:szCs w:val="21"/>
        </w:rPr>
        <w:t>they’ve created</w:t>
      </w:r>
      <w:r w:rsidR="00B209F0">
        <w:rPr>
          <w:rFonts w:ascii="Open Sans" w:hAnsi="Open Sans" w:cs="Open Sans"/>
          <w:sz w:val="21"/>
          <w:szCs w:val="21"/>
        </w:rPr>
        <w:t xml:space="preserve"> a</w:t>
      </w:r>
      <w:r w:rsidR="00F32527">
        <w:rPr>
          <w:rFonts w:ascii="Open Sans" w:hAnsi="Open Sans" w:cs="Open Sans"/>
          <w:sz w:val="21"/>
          <w:szCs w:val="21"/>
        </w:rPr>
        <w:t xml:space="preserve"> </w:t>
      </w:r>
      <w:r w:rsidR="005C2A18">
        <w:rPr>
          <w:rFonts w:ascii="Open Sans" w:hAnsi="Open Sans" w:cs="Open Sans"/>
          <w:sz w:val="21"/>
          <w:szCs w:val="21"/>
        </w:rPr>
        <w:t xml:space="preserve">toolkit that you can download for free. </w:t>
      </w:r>
      <w:r w:rsidR="004E1268">
        <w:rPr>
          <w:rFonts w:ascii="Open Sans" w:hAnsi="Open Sans" w:cs="Open Sans"/>
          <w:sz w:val="21"/>
          <w:szCs w:val="21"/>
        </w:rPr>
        <w:t xml:space="preserve">The </w:t>
      </w:r>
      <w:hyperlink r:id="rId11" w:history="1">
        <w:r w:rsidR="004E1268" w:rsidRPr="00E06137">
          <w:rPr>
            <w:rStyle w:val="Hyperlink"/>
            <w:rFonts w:ascii="Open Sans" w:hAnsi="Open Sans" w:cs="Open Sans"/>
            <w:sz w:val="21"/>
            <w:szCs w:val="21"/>
          </w:rPr>
          <w:t>climate action toolkit</w:t>
        </w:r>
      </w:hyperlink>
      <w:r w:rsidR="004E1268">
        <w:rPr>
          <w:rFonts w:ascii="Open Sans" w:hAnsi="Open Sans" w:cs="Open Sans"/>
          <w:sz w:val="21"/>
          <w:szCs w:val="21"/>
        </w:rPr>
        <w:t xml:space="preserve"> has been designed especially for SMEs in collaboration with sustainability experts from a</w:t>
      </w:r>
      <w:r w:rsidR="00E06137">
        <w:rPr>
          <w:rFonts w:ascii="Open Sans" w:hAnsi="Open Sans" w:cs="Open Sans"/>
          <w:sz w:val="21"/>
          <w:szCs w:val="21"/>
        </w:rPr>
        <w:t xml:space="preserve"> variety of sectors. The toolkit has four modules: </w:t>
      </w:r>
      <w:r w:rsidR="009920F9">
        <w:rPr>
          <w:rFonts w:ascii="Open Sans" w:hAnsi="Open Sans" w:cs="Open Sans"/>
          <w:sz w:val="21"/>
          <w:szCs w:val="21"/>
        </w:rPr>
        <w:t xml:space="preserve">jargon busting, building the business case, measuring your carbon footprint and your net zero action plan. </w:t>
      </w:r>
      <w:r w:rsidR="000F42E6">
        <w:rPr>
          <w:rFonts w:ascii="Open Sans" w:hAnsi="Open Sans" w:cs="Open Sans"/>
          <w:sz w:val="21"/>
          <w:szCs w:val="21"/>
        </w:rPr>
        <w:t xml:space="preserve">You can start with no knowledge of net zero as the first module will get you used to all the key terms, and you’ll finish having measured your carbon footprint and </w:t>
      </w:r>
      <w:r>
        <w:rPr>
          <w:rFonts w:ascii="Open Sans" w:hAnsi="Open Sans" w:cs="Open Sans"/>
          <w:sz w:val="21"/>
          <w:szCs w:val="21"/>
        </w:rPr>
        <w:t xml:space="preserve">with a plan for your business to get to net zero. </w:t>
      </w:r>
    </w:p>
    <w:p w14:paraId="6022117C" w14:textId="4680D81D" w:rsidR="00A57B79" w:rsidRDefault="00414F0A" w:rsidP="00F32527">
      <w:pPr>
        <w:rPr>
          <w:rFonts w:ascii="Open Sans" w:hAnsi="Open Sans" w:cs="Open Sans"/>
          <w:sz w:val="21"/>
          <w:szCs w:val="21"/>
        </w:rPr>
      </w:pPr>
      <w:hyperlink r:id="rId12" w:history="1">
        <w:r w:rsidR="00A57B79" w:rsidRPr="00414F0A">
          <w:rPr>
            <w:rStyle w:val="Hyperlink"/>
            <w:rFonts w:ascii="Open Sans" w:hAnsi="Open Sans" w:cs="Open Sans"/>
            <w:sz w:val="21"/>
            <w:szCs w:val="21"/>
          </w:rPr>
          <w:t>It’s free to download</w:t>
        </w:r>
      </w:hyperlink>
      <w:r w:rsidR="00A57B79">
        <w:rPr>
          <w:rFonts w:ascii="Open Sans" w:hAnsi="Open Sans" w:cs="Open Sans"/>
          <w:sz w:val="21"/>
          <w:szCs w:val="21"/>
        </w:rPr>
        <w:t xml:space="preserve"> – all you </w:t>
      </w:r>
      <w:r>
        <w:rPr>
          <w:rFonts w:ascii="Open Sans" w:hAnsi="Open Sans" w:cs="Open Sans"/>
          <w:sz w:val="21"/>
          <w:szCs w:val="21"/>
        </w:rPr>
        <w:t>need</w:t>
      </w:r>
      <w:r w:rsidR="00A57B79">
        <w:rPr>
          <w:rFonts w:ascii="Open Sans" w:hAnsi="Open Sans" w:cs="Open Sans"/>
          <w:sz w:val="21"/>
          <w:szCs w:val="21"/>
        </w:rPr>
        <w:t xml:space="preserve"> to do is give Heart of the City a few details about your business. </w:t>
      </w:r>
    </w:p>
    <w:p w14:paraId="727B64C0" w14:textId="3E8609AE" w:rsidR="00F32527" w:rsidRDefault="00F32527" w:rsidP="00F32527">
      <w:pPr>
        <w:rPr>
          <w:rFonts w:ascii="Open Sans" w:hAnsi="Open Sans" w:cs="Open Sans"/>
          <w:sz w:val="21"/>
          <w:szCs w:val="21"/>
        </w:rPr>
      </w:pPr>
      <w:r>
        <w:rPr>
          <w:rFonts w:ascii="Open Sans" w:hAnsi="Open Sans" w:cs="Open Sans"/>
          <w:sz w:val="21"/>
          <w:szCs w:val="21"/>
        </w:rPr>
        <w:t xml:space="preserve">Becoming net zero </w:t>
      </w:r>
      <w:r w:rsidR="002E23A2">
        <w:rPr>
          <w:rFonts w:ascii="Open Sans" w:hAnsi="Open Sans" w:cs="Open Sans"/>
          <w:sz w:val="21"/>
          <w:szCs w:val="21"/>
        </w:rPr>
        <w:t>is</w:t>
      </w:r>
      <w:r>
        <w:rPr>
          <w:rFonts w:ascii="Open Sans" w:hAnsi="Open Sans" w:cs="Open Sans"/>
          <w:sz w:val="21"/>
          <w:szCs w:val="21"/>
        </w:rPr>
        <w:t xml:space="preserve"> a necessity</w:t>
      </w:r>
      <w:r w:rsidR="002E23A2">
        <w:rPr>
          <w:rFonts w:ascii="Open Sans" w:hAnsi="Open Sans" w:cs="Open Sans"/>
          <w:sz w:val="21"/>
          <w:szCs w:val="21"/>
        </w:rPr>
        <w:t xml:space="preserve"> now</w:t>
      </w:r>
      <w:r>
        <w:rPr>
          <w:rFonts w:ascii="Open Sans" w:hAnsi="Open Sans" w:cs="Open Sans"/>
          <w:sz w:val="21"/>
          <w:szCs w:val="21"/>
        </w:rPr>
        <w:t xml:space="preserve">. </w:t>
      </w:r>
      <w:r w:rsidR="00BA400C">
        <w:rPr>
          <w:rFonts w:ascii="Open Sans" w:hAnsi="Open Sans" w:cs="Open Sans"/>
          <w:sz w:val="21"/>
          <w:szCs w:val="21"/>
        </w:rPr>
        <w:t>B</w:t>
      </w:r>
      <w:r>
        <w:rPr>
          <w:rFonts w:ascii="Open Sans" w:hAnsi="Open Sans" w:cs="Open Sans"/>
          <w:sz w:val="21"/>
          <w:szCs w:val="21"/>
        </w:rPr>
        <w:t xml:space="preserve">usinesses are increasingly </w:t>
      </w:r>
      <w:r w:rsidR="00C870AE">
        <w:rPr>
          <w:rFonts w:ascii="Open Sans" w:hAnsi="Open Sans" w:cs="Open Sans"/>
          <w:sz w:val="21"/>
          <w:szCs w:val="21"/>
        </w:rPr>
        <w:t xml:space="preserve">reviewing </w:t>
      </w:r>
      <w:r>
        <w:rPr>
          <w:rFonts w:ascii="Open Sans" w:hAnsi="Open Sans" w:cs="Open Sans"/>
          <w:sz w:val="21"/>
          <w:szCs w:val="21"/>
        </w:rPr>
        <w:t>their supply chains, so SMEs will lose out if they can’t show net zero plans. So, keep doing the best business an</w:t>
      </w:r>
      <w:r w:rsidR="0037530C">
        <w:rPr>
          <w:rFonts w:ascii="Open Sans" w:hAnsi="Open Sans" w:cs="Open Sans"/>
          <w:sz w:val="21"/>
          <w:szCs w:val="21"/>
        </w:rPr>
        <w:t>d</w:t>
      </w:r>
      <w:r w:rsidR="00A57B79">
        <w:rPr>
          <w:rFonts w:ascii="Open Sans" w:hAnsi="Open Sans" w:cs="Open Sans"/>
          <w:sz w:val="21"/>
          <w:szCs w:val="21"/>
        </w:rPr>
        <w:t xml:space="preserve"> </w:t>
      </w:r>
      <w:hyperlink r:id="rId13" w:history="1">
        <w:r w:rsidR="00A57B79" w:rsidRPr="00A57B79">
          <w:rPr>
            <w:rStyle w:val="Hyperlink"/>
            <w:rFonts w:ascii="Open Sans" w:hAnsi="Open Sans" w:cs="Open Sans"/>
            <w:sz w:val="21"/>
            <w:szCs w:val="21"/>
          </w:rPr>
          <w:t xml:space="preserve">download the </w:t>
        </w:r>
        <w:r w:rsidR="00A57B79">
          <w:rPr>
            <w:rStyle w:val="Hyperlink"/>
            <w:rFonts w:ascii="Open Sans" w:hAnsi="Open Sans" w:cs="Open Sans"/>
            <w:sz w:val="21"/>
            <w:szCs w:val="21"/>
          </w:rPr>
          <w:t xml:space="preserve">climate action </w:t>
        </w:r>
        <w:r w:rsidR="00A57B79" w:rsidRPr="00A57B79">
          <w:rPr>
            <w:rStyle w:val="Hyperlink"/>
            <w:rFonts w:ascii="Open Sans" w:hAnsi="Open Sans" w:cs="Open Sans"/>
            <w:sz w:val="21"/>
            <w:szCs w:val="21"/>
          </w:rPr>
          <w:t>toolkit</w:t>
        </w:r>
      </w:hyperlink>
      <w:r w:rsidR="00A57B79">
        <w:rPr>
          <w:rFonts w:ascii="Open Sans" w:hAnsi="Open Sans" w:cs="Open Sans"/>
          <w:sz w:val="21"/>
          <w:szCs w:val="21"/>
        </w:rPr>
        <w:t xml:space="preserve">. </w:t>
      </w:r>
      <w:r>
        <w:rPr>
          <w:rFonts w:ascii="Open Sans" w:hAnsi="Open Sans" w:cs="Open Sans"/>
          <w:sz w:val="21"/>
          <w:szCs w:val="21"/>
        </w:rPr>
        <w:t xml:space="preserve"> </w:t>
      </w:r>
    </w:p>
    <w:p w14:paraId="6AD88D66" w14:textId="446AAF08" w:rsidR="00C870AE" w:rsidRDefault="00C870AE" w:rsidP="00F32527">
      <w:pPr>
        <w:pBdr>
          <w:bottom w:val="single" w:sz="12" w:space="1" w:color="auto"/>
        </w:pBdr>
        <w:rPr>
          <w:rFonts w:ascii="Open Sans" w:hAnsi="Open Sans" w:cs="Open Sans"/>
          <w:sz w:val="21"/>
          <w:szCs w:val="21"/>
        </w:rPr>
      </w:pPr>
    </w:p>
    <w:p w14:paraId="170D5EAF" w14:textId="1EF20D54" w:rsidR="00C870AE" w:rsidRDefault="00C870AE" w:rsidP="00F32527">
      <w:pPr>
        <w:rPr>
          <w:rFonts w:ascii="Open Sans" w:hAnsi="Open Sans" w:cs="Open Sans"/>
          <w:b/>
          <w:bCs/>
          <w:sz w:val="21"/>
          <w:szCs w:val="21"/>
        </w:rPr>
      </w:pPr>
      <w:r w:rsidRPr="00C870AE">
        <w:rPr>
          <w:rFonts w:ascii="Open Sans" w:hAnsi="Open Sans" w:cs="Open Sans"/>
          <w:b/>
          <w:bCs/>
          <w:sz w:val="21"/>
          <w:szCs w:val="21"/>
        </w:rPr>
        <w:t>Links</w:t>
      </w:r>
    </w:p>
    <w:p w14:paraId="46F610A1" w14:textId="63B2D162" w:rsidR="00C870AE" w:rsidRDefault="00C870AE" w:rsidP="00F32527">
      <w:pPr>
        <w:rPr>
          <w:rFonts w:ascii="Open Sans" w:hAnsi="Open Sans" w:cs="Open Sans"/>
          <w:sz w:val="21"/>
          <w:szCs w:val="21"/>
        </w:rPr>
      </w:pPr>
      <w:r w:rsidRPr="00C870AE">
        <w:rPr>
          <w:rFonts w:ascii="Open Sans" w:hAnsi="Open Sans" w:cs="Open Sans"/>
          <w:sz w:val="21"/>
          <w:szCs w:val="21"/>
        </w:rPr>
        <w:t xml:space="preserve">Heart of the City: </w:t>
      </w:r>
      <w:hyperlink r:id="rId14" w:history="1">
        <w:r w:rsidR="00060652" w:rsidRPr="00941AB6">
          <w:rPr>
            <w:rStyle w:val="Hyperlink"/>
            <w:rFonts w:ascii="Open Sans" w:hAnsi="Open Sans" w:cs="Open Sans"/>
            <w:sz w:val="21"/>
            <w:szCs w:val="21"/>
          </w:rPr>
          <w:t>https://theheartofthecity.com/</w:t>
        </w:r>
      </w:hyperlink>
    </w:p>
    <w:p w14:paraId="53C8FBEA" w14:textId="013E9B4C" w:rsidR="00414F0A" w:rsidRDefault="00414F0A" w:rsidP="00F32527">
      <w:pPr>
        <w:rPr>
          <w:rFonts w:ascii="Open Sans" w:hAnsi="Open Sans" w:cs="Open Sans"/>
          <w:sz w:val="21"/>
          <w:szCs w:val="21"/>
        </w:rPr>
      </w:pPr>
      <w:r>
        <w:rPr>
          <w:rFonts w:ascii="Open Sans" w:hAnsi="Open Sans" w:cs="Open Sans"/>
          <w:sz w:val="21"/>
          <w:szCs w:val="21"/>
        </w:rPr>
        <w:t>Climate action toolkit</w:t>
      </w:r>
      <w:r w:rsidR="00060652">
        <w:rPr>
          <w:rFonts w:ascii="Open Sans" w:hAnsi="Open Sans" w:cs="Open Sans"/>
          <w:sz w:val="21"/>
          <w:szCs w:val="21"/>
        </w:rPr>
        <w:t>:</w:t>
      </w:r>
      <w:r>
        <w:t xml:space="preserve"> </w:t>
      </w:r>
      <w:hyperlink r:id="rId15" w:history="1">
        <w:r w:rsidRPr="007409A0">
          <w:rPr>
            <w:rStyle w:val="Hyperlink"/>
            <w:rFonts w:ascii="Open Sans" w:hAnsi="Open Sans" w:cs="Open Sans"/>
            <w:sz w:val="21"/>
            <w:szCs w:val="21"/>
          </w:rPr>
          <w:t>https://theheartofthecity.com/climate/</w:t>
        </w:r>
      </w:hyperlink>
    </w:p>
    <w:p w14:paraId="2AC3DA2B" w14:textId="6FCE2E09" w:rsidR="00060652" w:rsidRDefault="00414F0A" w:rsidP="00F32527">
      <w:pPr>
        <w:rPr>
          <w:rFonts w:ascii="Open Sans" w:hAnsi="Open Sans" w:cs="Open Sans"/>
          <w:sz w:val="21"/>
          <w:szCs w:val="21"/>
        </w:rPr>
      </w:pPr>
      <w:r>
        <w:rPr>
          <w:rFonts w:ascii="Open Sans" w:hAnsi="Open Sans" w:cs="Open Sans"/>
          <w:sz w:val="21"/>
          <w:szCs w:val="21"/>
        </w:rPr>
        <w:t xml:space="preserve"> </w:t>
      </w:r>
    </w:p>
    <w:p w14:paraId="2BA18DEB" w14:textId="77777777" w:rsidR="00414F0A" w:rsidRDefault="00414F0A" w:rsidP="00F32527">
      <w:pPr>
        <w:rPr>
          <w:rFonts w:ascii="Open Sans" w:hAnsi="Open Sans" w:cs="Open Sans"/>
          <w:sz w:val="21"/>
          <w:szCs w:val="21"/>
        </w:rPr>
      </w:pPr>
    </w:p>
    <w:p w14:paraId="3DB96E16" w14:textId="32F378A6" w:rsidR="00060652" w:rsidRPr="00C870AE" w:rsidRDefault="00060652" w:rsidP="00F32527">
      <w:pPr>
        <w:rPr>
          <w:rFonts w:ascii="Open Sans" w:hAnsi="Open Sans" w:cs="Open Sans"/>
          <w:sz w:val="21"/>
          <w:szCs w:val="21"/>
        </w:rPr>
      </w:pPr>
    </w:p>
    <w:p w14:paraId="411D3E30" w14:textId="19E78CEF" w:rsidR="000C7334" w:rsidRDefault="000C7334" w:rsidP="00F32527">
      <w:pPr>
        <w:rPr>
          <w:rFonts w:ascii="Open Sans" w:hAnsi="Open Sans" w:cs="Open Sans"/>
          <w:sz w:val="21"/>
          <w:szCs w:val="21"/>
        </w:rPr>
      </w:pPr>
    </w:p>
    <w:p w14:paraId="08FD5492" w14:textId="77777777" w:rsidR="003743F7" w:rsidRDefault="00865314"/>
    <w:sectPr w:rsidR="00374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60C6" w14:textId="77777777" w:rsidR="00865314" w:rsidRDefault="00865314" w:rsidP="00F32527">
      <w:pPr>
        <w:spacing w:after="0" w:line="240" w:lineRule="auto"/>
      </w:pPr>
      <w:r>
        <w:separator/>
      </w:r>
    </w:p>
  </w:endnote>
  <w:endnote w:type="continuationSeparator" w:id="0">
    <w:p w14:paraId="18081CE0" w14:textId="77777777" w:rsidR="00865314" w:rsidRDefault="00865314" w:rsidP="00F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2690" w14:textId="77777777" w:rsidR="00865314" w:rsidRDefault="00865314" w:rsidP="00F32527">
      <w:pPr>
        <w:spacing w:after="0" w:line="240" w:lineRule="auto"/>
      </w:pPr>
      <w:r>
        <w:separator/>
      </w:r>
    </w:p>
  </w:footnote>
  <w:footnote w:type="continuationSeparator" w:id="0">
    <w:p w14:paraId="273FEF53" w14:textId="77777777" w:rsidR="00865314" w:rsidRDefault="00865314" w:rsidP="00F32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6E4"/>
    <w:multiLevelType w:val="hybridMultilevel"/>
    <w:tmpl w:val="53BCB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27"/>
    <w:rsid w:val="00020DF2"/>
    <w:rsid w:val="00060652"/>
    <w:rsid w:val="000C7334"/>
    <w:rsid w:val="000F42E6"/>
    <w:rsid w:val="0023666A"/>
    <w:rsid w:val="002717B5"/>
    <w:rsid w:val="002B369E"/>
    <w:rsid w:val="002E23A2"/>
    <w:rsid w:val="00301C5B"/>
    <w:rsid w:val="0037530C"/>
    <w:rsid w:val="00414F0A"/>
    <w:rsid w:val="0046137A"/>
    <w:rsid w:val="004E1268"/>
    <w:rsid w:val="005C2A18"/>
    <w:rsid w:val="005E684C"/>
    <w:rsid w:val="006F1946"/>
    <w:rsid w:val="007E60D4"/>
    <w:rsid w:val="00862007"/>
    <w:rsid w:val="00865314"/>
    <w:rsid w:val="009920F9"/>
    <w:rsid w:val="0099490F"/>
    <w:rsid w:val="00A57B79"/>
    <w:rsid w:val="00B209F0"/>
    <w:rsid w:val="00BA400C"/>
    <w:rsid w:val="00C870AE"/>
    <w:rsid w:val="00CF4B61"/>
    <w:rsid w:val="00E06137"/>
    <w:rsid w:val="00EF1F94"/>
    <w:rsid w:val="00F32527"/>
    <w:rsid w:val="00FA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74535"/>
  <w15:chartTrackingRefBased/>
  <w15:docId w15:val="{802AB0FC-0432-4092-806D-924F843C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527"/>
    <w:rPr>
      <w:color w:val="0563C1" w:themeColor="hyperlink"/>
      <w:u w:val="single"/>
    </w:rPr>
  </w:style>
  <w:style w:type="paragraph" w:styleId="ListParagraph">
    <w:name w:val="List Paragraph"/>
    <w:basedOn w:val="Normal"/>
    <w:uiPriority w:val="34"/>
    <w:qFormat/>
    <w:rsid w:val="00F32527"/>
    <w:pPr>
      <w:ind w:left="720"/>
      <w:contextualSpacing/>
    </w:pPr>
  </w:style>
  <w:style w:type="paragraph" w:styleId="BalloonText">
    <w:name w:val="Balloon Text"/>
    <w:basedOn w:val="Normal"/>
    <w:link w:val="BalloonTextChar"/>
    <w:uiPriority w:val="99"/>
    <w:semiHidden/>
    <w:unhideWhenUsed/>
    <w:rsid w:val="0046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7A"/>
    <w:rPr>
      <w:rFonts w:ascii="Segoe UI" w:hAnsi="Segoe UI" w:cs="Segoe UI"/>
      <w:sz w:val="18"/>
      <w:szCs w:val="18"/>
    </w:rPr>
  </w:style>
  <w:style w:type="character" w:styleId="UnresolvedMention">
    <w:name w:val="Unresolved Mention"/>
    <w:basedOn w:val="DefaultParagraphFont"/>
    <w:uiPriority w:val="99"/>
    <w:semiHidden/>
    <w:unhideWhenUsed/>
    <w:rsid w:val="0037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heartofthecity.com/clim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heartofthecity.com/clim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heartofthecity.com/climate/" TargetMode="External"/><Relationship Id="rId5" Type="http://schemas.openxmlformats.org/officeDocument/2006/relationships/styles" Target="styles.xml"/><Relationship Id="rId15" Type="http://schemas.openxmlformats.org/officeDocument/2006/relationships/hyperlink" Target="https://theheartofthecity.com/climate/" TargetMode="External"/><Relationship Id="rId10" Type="http://schemas.openxmlformats.org/officeDocument/2006/relationships/hyperlink" Target="https://theheartofthecit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heartofthe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FCBBB65580645B709BF119C23926E" ma:contentTypeVersion="13" ma:contentTypeDescription="Create a new document." ma:contentTypeScope="" ma:versionID="1290f4416c0e8cf864c78db7dd415c8c">
  <xsd:schema xmlns:xsd="http://www.w3.org/2001/XMLSchema" xmlns:xs="http://www.w3.org/2001/XMLSchema" xmlns:p="http://schemas.microsoft.com/office/2006/metadata/properties" xmlns:ns2="98717e39-2346-4a4c-9a9c-e49f8baf0288" xmlns:ns3="7dbbf5e1-4da0-4aae-ae0a-b1a81519bff9" targetNamespace="http://schemas.microsoft.com/office/2006/metadata/properties" ma:root="true" ma:fieldsID="0c6bf4d829839cfaae0827732e713f3c" ns2:_="" ns3:_="">
    <xsd:import namespace="98717e39-2346-4a4c-9a9c-e49f8baf0288"/>
    <xsd:import namespace="7dbbf5e1-4da0-4aae-ae0a-b1a81519b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17e39-2346-4a4c-9a9c-e49f8baf0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bf5e1-4da0-4aae-ae0a-b1a81519b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DEFDD-E9F6-4A56-A7A0-EC7E68852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2C0F7-03DB-4564-A6AC-C5A6AC1520F6}">
  <ds:schemaRefs>
    <ds:schemaRef ds:uri="http://schemas.microsoft.com/sharepoint/v3/contenttype/forms"/>
  </ds:schemaRefs>
</ds:datastoreItem>
</file>

<file path=customXml/itemProps3.xml><?xml version="1.0" encoding="utf-8"?>
<ds:datastoreItem xmlns:ds="http://schemas.openxmlformats.org/officeDocument/2006/customXml" ds:itemID="{17D0DA66-434B-4E50-9046-243BDF70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17e39-2346-4a4c-9a9c-e49f8baf0288"/>
    <ds:schemaRef ds:uri="7dbbf5e1-4da0-4aae-ae0a-b1a81519b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Shotbolt, Grace</dc:creator>
  <cp:keywords/>
  <dc:description/>
  <cp:lastModifiedBy>Shotbolt, Grace</cp:lastModifiedBy>
  <cp:revision>26</cp:revision>
  <dcterms:created xsi:type="dcterms:W3CDTF">2021-09-07T08:37:00Z</dcterms:created>
  <dcterms:modified xsi:type="dcterms:W3CDTF">2021-10-29T10:43:00Z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0x010100AF3FCBBB65580645B709BF119C23926E</vt:lpwstr>
  </property>
  <property fmtid="{D5CDD505-2E9C-101B-9397-08002B2CF9AE}" pid="3" name="MSIP_Label_8eca86e8-6fb5-45dd-bb08-a8d185fa5301_Enabled">
    <vt:lpwstr>true</vt:lpwstr>
  </property>
  <property fmtid="{D5CDD505-2E9C-101B-9397-08002B2CF9AE}" pid="4" name="MSIP_Label_8eca86e8-6fb5-45dd-bb08-a8d185fa5301_SetDate">
    <vt:lpwstr>2021-10-29T10:38:54Z</vt:lpwstr>
  </property>
  <property fmtid="{D5CDD505-2E9C-101B-9397-08002B2CF9AE}" pid="5" name="MSIP_Label_8eca86e8-6fb5-45dd-bb08-a8d185fa5301_Method">
    <vt:lpwstr>Standard</vt:lpwstr>
  </property>
  <property fmtid="{D5CDD505-2E9C-101B-9397-08002B2CF9AE}" pid="6" name="MSIP_Label_8eca86e8-6fb5-45dd-bb08-a8d185fa5301_Name">
    <vt:lpwstr>Official</vt:lpwstr>
  </property>
  <property fmtid="{D5CDD505-2E9C-101B-9397-08002B2CF9AE}" pid="7" name="MSIP_Label_8eca86e8-6fb5-45dd-bb08-a8d185fa5301_SiteId">
    <vt:lpwstr>9fe658cd-b3cd-4056-8519-3222ffa96be8</vt:lpwstr>
  </property>
  <property fmtid="{D5CDD505-2E9C-101B-9397-08002B2CF9AE}" pid="8" name="MSIP_Label_8eca86e8-6fb5-45dd-bb08-a8d185fa5301_ActionId">
    <vt:lpwstr>ad73b32f-fb71-4522-afd8-41bd571e5306</vt:lpwstr>
  </property>
  <property fmtid="{D5CDD505-2E9C-101B-9397-08002B2CF9AE}" pid="9" name="MSIP_Label_8eca86e8-6fb5-45dd-bb08-a8d185fa5301_ContentBits">
    <vt:lpwstr>0</vt:lpwstr>
  </property>
</Properties>
</file>